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610"/>
        <w:gridCol w:w="1094"/>
        <w:gridCol w:w="488"/>
        <w:gridCol w:w="726"/>
        <w:gridCol w:w="725"/>
        <w:gridCol w:w="726"/>
        <w:gridCol w:w="726"/>
        <w:gridCol w:w="430"/>
        <w:gridCol w:w="574"/>
        <w:gridCol w:w="827"/>
        <w:gridCol w:w="703"/>
        <w:gridCol w:w="928"/>
      </w:tblGrid>
      <w:tr w:rsidR="00707DA6" w:rsidRPr="00707DA6" w:rsidTr="00707DA6">
        <w:trPr>
          <w:trHeight w:val="1350"/>
          <w:tblCellSpacing w:w="0" w:type="dxa"/>
        </w:trPr>
        <w:tc>
          <w:tcPr>
            <w:tcW w:w="2310" w:type="dxa"/>
            <w:gridSpan w:val="2"/>
            <w:tcBorders>
              <w:top w:val="single" w:sz="6" w:space="0" w:color="D4956A"/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BF9000"/>
            <w:vAlign w:val="center"/>
            <w:hideMark/>
          </w:tcPr>
          <w:p w:rsidR="00707DA6" w:rsidRPr="00707DA6" w:rsidRDefault="00707DA6" w:rsidP="00707DA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07DA6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es-MX"/>
                <w14:ligatures w14:val="none"/>
              </w:rPr>
              <w:drawing>
                <wp:inline distT="0" distB="0" distL="0" distR="0">
                  <wp:extent cx="571500" cy="571500"/>
                  <wp:effectExtent l="0" t="0" r="0" b="0"/>
                  <wp:docPr id="10084371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1"/>
            <w:tcBorders>
              <w:top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BF9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s-MX"/>
                <w14:ligatures w14:val="none"/>
              </w:rPr>
              <w:t>DISPONIBILIDAD DE APARTAMENTOS - ITZA GOLDEN RESIDENCES</w:t>
            </w:r>
          </w:p>
        </w:tc>
      </w:tr>
      <w:tr w:rsidR="00707DA6" w:rsidRPr="00707DA6" w:rsidTr="00707DA6">
        <w:trPr>
          <w:trHeight w:val="120"/>
          <w:tblCellSpacing w:w="0" w:type="dxa"/>
        </w:trPr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480"/>
          <w:tblCellSpacing w:w="0" w:type="dxa"/>
        </w:trPr>
        <w:tc>
          <w:tcPr>
            <w:tcW w:w="0" w:type="auto"/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  <w:t>NIVEL 1</w:t>
            </w:r>
          </w:p>
        </w:tc>
        <w:tc>
          <w:tcPr>
            <w:tcW w:w="0" w:type="auto"/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N°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UNIDAD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TIPOLOGÍA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NIVEL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METRAJE (m²)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TERRAZA (m²)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METRAJE JARDIN (m²)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METRAJE TOTAL (m²)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SQ FT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BAÑOS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PRECIO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DETALLE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ESTADO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A-101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111,65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10,00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48,00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169,65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1.826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$435,576.00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A-102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96,27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46,19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76,20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218,66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2.354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$431,351.60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A-103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96,27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46,19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76,20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218,66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2.354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$431,351.60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A-104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111,65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121,65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1.309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$378,000.00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B-101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111,65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10,00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121,65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1.309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$378,000.00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B-102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96,27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46,19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76,20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218,66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2.354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$431,351.60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B-103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96,27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46,19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188,90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331,36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3.567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$566,576.00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Founders</w:t>
            </w:r>
            <w:proofErr w:type="spellEnd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Avaliable</w:t>
            </w:r>
            <w:proofErr w:type="spellEnd"/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Reservado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B-104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111,65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91,40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213,05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2.293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$487,680.00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C-101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111,65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10,00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91,40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213,05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2.293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$487,680.00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C-102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96,27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46,19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188,90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331,36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3.567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$566,578.40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Founders</w:t>
            </w:r>
            <w:proofErr w:type="spellEnd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Avaliable</w:t>
            </w:r>
            <w:proofErr w:type="spellEnd"/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C-103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96,27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46,19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76,20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218,66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2.354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$431,360.00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Reservado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C-104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111,65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121,65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1.309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$378,000.00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D-101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111,65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10,00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121,65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1.309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$378,000.00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D-102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96,27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46,19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76,20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218,66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2.354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$431,348.00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D-103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96,27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46,19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139,00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281,46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3.030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$506,744.00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Founders</w:t>
            </w:r>
            <w:proofErr w:type="spellEnd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Avaliable</w:t>
            </w:r>
            <w:proofErr w:type="spellEnd"/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D-104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111,65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48,00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169,65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1.826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$435,600.00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120"/>
          <w:tblCellSpacing w:w="0" w:type="dxa"/>
        </w:trPr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480"/>
          <w:tblCellSpacing w:w="0" w:type="dxa"/>
        </w:trPr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  <w:t>NIVEL 2</w:t>
            </w: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N°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UNIDAD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HABITACIONES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NIVEL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METRAJE (m²)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TERRAZA (m²)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METRAJE JARDIN (m²)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METRAJE TOTAL (m²)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BAÑOS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PRECIO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DETALLE</w:t>
            </w:r>
          </w:p>
        </w:tc>
        <w:tc>
          <w:tcPr>
            <w:tcW w:w="0" w:type="auto"/>
            <w:tcBorders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ESTADO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A-201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82,22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40,72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122,94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1.323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Bloqueado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18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A-202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76,37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26,96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103,33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1.112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Bloqueado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A-203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76,37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26,96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103,33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1.112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Reservado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A-204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82,22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40,72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122,94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1.323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Reservado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B-201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82,22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40,72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122,94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1.323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Bloqueado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B-202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76,37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26,96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103,33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1.112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Bloqueado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B-203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76,37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26,96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103,33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1.112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Reservado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B-204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82,22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40,72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122,94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1.323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Reservado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C-201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82,22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40,72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122,94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1.323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Reservado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C-202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76,37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26,96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103,33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1.112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Reservado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C-203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76,37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26,96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103,33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1.112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Founders</w:t>
            </w:r>
            <w:proofErr w:type="spellEnd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Only</w:t>
            </w:r>
            <w:proofErr w:type="spellEnd"/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Blouqeado</w:t>
            </w:r>
            <w:proofErr w:type="spellEnd"/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C-204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82,22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40,72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122,94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1.323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$297.000,00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Bloqueado 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D-201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82,22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40,72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122,94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1.323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Bloqueado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D-202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76,37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26,96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103,33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1.112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Bloqueado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D-203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76,37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26,96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103,33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1.112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Reservado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D-204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82,22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40,72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122,94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1.323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Bloqueado</w:t>
            </w:r>
          </w:p>
        </w:tc>
      </w:tr>
      <w:tr w:rsidR="00707DA6" w:rsidRPr="00707DA6" w:rsidTr="00707DA6">
        <w:trPr>
          <w:trHeight w:val="120"/>
          <w:tblCellSpacing w:w="0" w:type="dxa"/>
        </w:trPr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480"/>
          <w:tblCellSpacing w:w="0" w:type="dxa"/>
        </w:trPr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  <w:t>NIVEL 3</w:t>
            </w: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N°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UNIDAD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HABITACIONES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NIVEL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METRAJE (m²)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TERRAZA (m²)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METRAJE JARDIN (m²)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METRAJE TOTAL (m²)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BAÑOS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PRECIO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DETALLE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ESTADO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A-301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133,42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70.4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203,82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2.194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$496.800,00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Bloqueado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A-302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133,42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70.4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203,82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2.194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$496.800,00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B-301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133,42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70.4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203,82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2.194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$496.800,00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Bloqueado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B-302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133,42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70.4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203,82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2.194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$496.800,00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C-301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133,42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70.4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203,82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2.194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$496.800,00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C-302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133,42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70.4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203,82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2.194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$496.800,00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D-301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133,42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70.4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203,82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2.194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$496.800,00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D-302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133,42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70.4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203,82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2.194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Bloqueado</w:t>
            </w:r>
          </w:p>
        </w:tc>
      </w:tr>
      <w:tr w:rsidR="00707DA6" w:rsidRPr="00707DA6" w:rsidTr="00707DA6">
        <w:trPr>
          <w:trHeight w:val="120"/>
          <w:tblCellSpacing w:w="0" w:type="dxa"/>
        </w:trPr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480"/>
          <w:tblCellSpacing w:w="0" w:type="dxa"/>
        </w:trPr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  <w:t>NIVEL 4</w:t>
            </w: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N°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UNIDAD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HABITACIONES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NIVEL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METRAJE (m²)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TERRAZA (m²)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METRAJE JARDIN (m²)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METRAJE TOTAL (m²)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BAÑOS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PRECIO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DETALLE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ESTADO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A-401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108,61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41,4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150,01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1.615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$431.460,00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A-402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108,61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41,4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150,01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1.615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$431.460,00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B-401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108,61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41,4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150,01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1.615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$431.460,00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B-402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108,61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41,4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150,01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1.615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$431.460,00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C-401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108,61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41,4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150,01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1.615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$431.460,00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Reservado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C-402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108,61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41,4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150,01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1.615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$431.460,00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D-401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108,61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41,4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150,01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1.615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$431.460,00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D-402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108,61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41,4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150,01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1.615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$431.460,00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165"/>
          <w:tblCellSpacing w:w="0" w:type="dxa"/>
        </w:trPr>
        <w:tc>
          <w:tcPr>
            <w:tcW w:w="0" w:type="auto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480"/>
          <w:tblCellSpacing w:w="0" w:type="dxa"/>
        </w:trPr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  <w:t>NIVEL 5</w:t>
            </w: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B45F0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60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N°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UNIDAD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HABITACIONES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NIVEL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METRAJE (m²)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TERRAZA (m²)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METRAJE JARDIN (m²)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METRAJE TOTAL (m²)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BAÑOS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PRECIO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DETALLE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D4956A"/>
            </w:tcBorders>
            <w:shd w:val="clear" w:color="auto" w:fill="E6913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ESTADO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A-501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3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179,7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66,35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246,0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2.648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$739,331.25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Founders</w:t>
            </w:r>
            <w:proofErr w:type="spellEnd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Avaliable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B-501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3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179,7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66,35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246,0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2.648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BLOQUEADO</w:t>
            </w: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C-501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3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179,7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66,35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246,0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2.648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$739,331.25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Founders</w:t>
            </w:r>
            <w:proofErr w:type="spellEnd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Avaliable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D-501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4"/>
                <w:szCs w:val="14"/>
                <w:lang w:eastAsia="es-MX"/>
                <w14:ligatures w14:val="none"/>
              </w:rPr>
              <w:t>3 HABITACIONES + SERVICIO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179,7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66,35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246,0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2.648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 1/2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$739,331.25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Founders</w:t>
            </w:r>
            <w:proofErr w:type="spellEnd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707DA6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Avaliable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7DA6" w:rsidRPr="00707DA6" w:rsidTr="00707DA6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7DA6" w:rsidRPr="00707DA6" w:rsidRDefault="00707DA6" w:rsidP="00707D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:rsidR="00DF418D" w:rsidRPr="00707DA6" w:rsidRDefault="00DF418D" w:rsidP="00707DA6"/>
    <w:sectPr w:rsidR="00DF418D" w:rsidRPr="00707DA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A6"/>
    <w:rsid w:val="00317D6E"/>
    <w:rsid w:val="00707DA6"/>
    <w:rsid w:val="00D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4B55A11-7C51-2B4F-B6B3-65E55049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707D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904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2026-06-29T14:44:00Z</dcterms:created>
  <dcterms:modified xsi:type="dcterms:W3CDTF">2026-06-29T14:45:00Z</dcterms:modified>
</cp:coreProperties>
</file>